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D4" w:rsidRDefault="004E586C" w:rsidP="0019702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586C">
        <w:rPr>
          <w:rFonts w:ascii="Times New Roman" w:hAnsi="Times New Roman" w:cs="Times New Roman"/>
          <w:b/>
          <w:sz w:val="28"/>
        </w:rPr>
        <w:t xml:space="preserve">Основные показатели социально-экономического развития Республики Ингушетия за 2016 г. в сравнении с соответствующими </w:t>
      </w:r>
      <w:proofErr w:type="spellStart"/>
      <w:r w:rsidRPr="004E586C">
        <w:rPr>
          <w:rFonts w:ascii="Times New Roman" w:hAnsi="Times New Roman" w:cs="Times New Roman"/>
          <w:b/>
          <w:sz w:val="28"/>
        </w:rPr>
        <w:t>среднероссийскими</w:t>
      </w:r>
      <w:proofErr w:type="spellEnd"/>
      <w:r w:rsidRPr="004E586C">
        <w:rPr>
          <w:rFonts w:ascii="Times New Roman" w:hAnsi="Times New Roman" w:cs="Times New Roman"/>
          <w:b/>
          <w:sz w:val="28"/>
        </w:rPr>
        <w:t xml:space="preserve"> показателями</w:t>
      </w:r>
      <w:r w:rsidR="006A5B5F">
        <w:rPr>
          <w:rFonts w:ascii="Times New Roman" w:hAnsi="Times New Roman" w:cs="Times New Roman"/>
          <w:b/>
          <w:sz w:val="28"/>
        </w:rPr>
        <w:t xml:space="preserve"> за тот же период</w:t>
      </w:r>
    </w:p>
    <w:p w:rsidR="0019702D" w:rsidRDefault="004E586C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E586C">
        <w:rPr>
          <w:rFonts w:ascii="Times New Roman" w:hAnsi="Times New Roman" w:cs="Times New Roman"/>
          <w:b/>
          <w:sz w:val="28"/>
        </w:rPr>
        <w:t>Валовый</w:t>
      </w:r>
      <w:proofErr w:type="spellEnd"/>
      <w:r w:rsidRPr="004E586C">
        <w:rPr>
          <w:rFonts w:ascii="Times New Roman" w:hAnsi="Times New Roman" w:cs="Times New Roman"/>
          <w:b/>
          <w:sz w:val="28"/>
        </w:rPr>
        <w:t xml:space="preserve"> региональный продукт</w:t>
      </w:r>
      <w:r>
        <w:rPr>
          <w:rFonts w:ascii="Times New Roman" w:hAnsi="Times New Roman" w:cs="Times New Roman"/>
          <w:sz w:val="28"/>
        </w:rPr>
        <w:t xml:space="preserve"> по Республике Ингушетия в 2015 г. составил 54,3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руб., что на 4,7 % больше в сравнении с 2014 г</w:t>
      </w:r>
      <w:r w:rsidR="0019702D">
        <w:rPr>
          <w:rFonts w:ascii="Times New Roman" w:hAnsi="Times New Roman" w:cs="Times New Roman"/>
          <w:sz w:val="28"/>
        </w:rPr>
        <w:t>.</w:t>
      </w:r>
    </w:p>
    <w:p w:rsidR="004E586C" w:rsidRDefault="004E586C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E586C">
        <w:rPr>
          <w:rFonts w:ascii="Times New Roman" w:hAnsi="Times New Roman" w:cs="Times New Roman"/>
          <w:b/>
          <w:sz w:val="28"/>
        </w:rPr>
        <w:t>Валовый</w:t>
      </w:r>
      <w:proofErr w:type="spellEnd"/>
      <w:r w:rsidRPr="004E586C">
        <w:rPr>
          <w:rFonts w:ascii="Times New Roman" w:hAnsi="Times New Roman" w:cs="Times New Roman"/>
          <w:b/>
          <w:sz w:val="28"/>
        </w:rPr>
        <w:t xml:space="preserve"> региональный продукт</w:t>
      </w:r>
      <w:r>
        <w:rPr>
          <w:rFonts w:ascii="Times New Roman" w:hAnsi="Times New Roman" w:cs="Times New Roman"/>
          <w:b/>
          <w:sz w:val="28"/>
        </w:rPr>
        <w:t xml:space="preserve"> на душу населения </w:t>
      </w:r>
      <w:r>
        <w:rPr>
          <w:rFonts w:ascii="Times New Roman" w:hAnsi="Times New Roman" w:cs="Times New Roman"/>
          <w:sz w:val="28"/>
        </w:rPr>
        <w:t xml:space="preserve">за 2015 г. составил 116,0 тыс. руб., что на 2,5 % выше уровня 2014 г., </w:t>
      </w:r>
      <w:proofErr w:type="spellStart"/>
      <w:r>
        <w:rPr>
          <w:rFonts w:ascii="Times New Roman" w:hAnsi="Times New Roman" w:cs="Times New Roman"/>
          <w:sz w:val="28"/>
        </w:rPr>
        <w:t>среднероссийский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показатель составил 445,1 тыс. руб.</w:t>
      </w:r>
    </w:p>
    <w:p w:rsidR="00A242BF" w:rsidRDefault="004E586C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Индекс промышленного производства</w:t>
      </w:r>
      <w:r w:rsidR="00A242BF">
        <w:rPr>
          <w:rFonts w:ascii="Times New Roman" w:hAnsi="Times New Roman" w:cs="Times New Roman"/>
          <w:b/>
          <w:sz w:val="28"/>
        </w:rPr>
        <w:t xml:space="preserve"> </w:t>
      </w:r>
      <w:r w:rsidR="00A242BF" w:rsidRPr="00A242BF">
        <w:rPr>
          <w:rFonts w:ascii="Times New Roman" w:hAnsi="Times New Roman" w:cs="Times New Roman"/>
          <w:sz w:val="28"/>
        </w:rPr>
        <w:t xml:space="preserve">по итогам января-декабря 2016 г. составил 100,2 %, </w:t>
      </w:r>
      <w:r w:rsidRPr="00A242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42BF">
        <w:rPr>
          <w:rFonts w:ascii="Times New Roman" w:hAnsi="Times New Roman" w:cs="Times New Roman"/>
          <w:sz w:val="28"/>
        </w:rPr>
        <w:t>среднероссийский</w:t>
      </w:r>
      <w:proofErr w:type="spellEnd"/>
      <w:r w:rsidR="00A242BF">
        <w:rPr>
          <w:rFonts w:ascii="Times New Roman" w:hAnsi="Times New Roman" w:cs="Times New Roman"/>
          <w:sz w:val="28"/>
        </w:rPr>
        <w:t xml:space="preserve"> показатель</w:t>
      </w:r>
      <w:r w:rsidR="00433DD1">
        <w:rPr>
          <w:rFonts w:ascii="Times New Roman" w:hAnsi="Times New Roman" w:cs="Times New Roman"/>
          <w:sz w:val="28"/>
        </w:rPr>
        <w:t xml:space="preserve"> -</w:t>
      </w:r>
      <w:r w:rsidR="00A242BF">
        <w:rPr>
          <w:rFonts w:ascii="Times New Roman" w:hAnsi="Times New Roman" w:cs="Times New Roman"/>
          <w:sz w:val="28"/>
        </w:rPr>
        <w:t xml:space="preserve"> 101,1 %.</w:t>
      </w:r>
    </w:p>
    <w:p w:rsidR="00A242BF" w:rsidRDefault="00A242BF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6A5B5F">
        <w:rPr>
          <w:rFonts w:ascii="Times New Roman" w:hAnsi="Times New Roman" w:cs="Times New Roman"/>
          <w:b/>
          <w:sz w:val="28"/>
        </w:rPr>
        <w:t>Индекс сельскохозяйственного производства</w:t>
      </w:r>
      <w:r w:rsidR="00433DD1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 предварительным данным</w:t>
      </w:r>
      <w:r w:rsidR="00433D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составил 114,2 % к уровню соответс</w:t>
      </w:r>
      <w:r w:rsidR="0023728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вующего периода 2015 г., </w:t>
      </w:r>
      <w:proofErr w:type="spellStart"/>
      <w:r>
        <w:rPr>
          <w:rFonts w:ascii="Times New Roman" w:hAnsi="Times New Roman" w:cs="Times New Roman"/>
          <w:sz w:val="28"/>
        </w:rPr>
        <w:t>среднероссийский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показатель составил 104,8 %.</w:t>
      </w:r>
    </w:p>
    <w:p w:rsidR="00A242BF" w:rsidRDefault="00A242BF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6A5B5F">
        <w:rPr>
          <w:rFonts w:ascii="Times New Roman" w:hAnsi="Times New Roman" w:cs="Times New Roman"/>
          <w:b/>
          <w:sz w:val="28"/>
        </w:rPr>
        <w:t xml:space="preserve">Индекс </w:t>
      </w:r>
      <w:r w:rsidR="006A5B5F" w:rsidRPr="006A5B5F">
        <w:rPr>
          <w:rFonts w:ascii="Times New Roman" w:hAnsi="Times New Roman" w:cs="Times New Roman"/>
          <w:b/>
          <w:sz w:val="28"/>
        </w:rPr>
        <w:t>производства продукции раст</w:t>
      </w:r>
      <w:r w:rsidRPr="006A5B5F">
        <w:rPr>
          <w:rFonts w:ascii="Times New Roman" w:hAnsi="Times New Roman" w:cs="Times New Roman"/>
          <w:b/>
          <w:sz w:val="28"/>
        </w:rPr>
        <w:t>ени</w:t>
      </w:r>
      <w:r w:rsidR="006A5B5F" w:rsidRPr="006A5B5F">
        <w:rPr>
          <w:rFonts w:ascii="Times New Roman" w:hAnsi="Times New Roman" w:cs="Times New Roman"/>
          <w:b/>
          <w:sz w:val="28"/>
        </w:rPr>
        <w:t>е</w:t>
      </w:r>
      <w:r w:rsidRPr="006A5B5F">
        <w:rPr>
          <w:rFonts w:ascii="Times New Roman" w:hAnsi="Times New Roman" w:cs="Times New Roman"/>
          <w:b/>
          <w:sz w:val="28"/>
        </w:rPr>
        <w:t>водства</w:t>
      </w:r>
      <w:r>
        <w:rPr>
          <w:rFonts w:ascii="Times New Roman" w:hAnsi="Times New Roman" w:cs="Times New Roman"/>
          <w:sz w:val="28"/>
        </w:rPr>
        <w:t xml:space="preserve"> составил 129,2 %, </w:t>
      </w:r>
      <w:proofErr w:type="spellStart"/>
      <w:r>
        <w:rPr>
          <w:rFonts w:ascii="Times New Roman" w:hAnsi="Times New Roman" w:cs="Times New Roman"/>
          <w:sz w:val="28"/>
        </w:rPr>
        <w:t>среднероссийский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показатель составил 107,8 %.</w:t>
      </w:r>
    </w:p>
    <w:p w:rsidR="00A242BF" w:rsidRDefault="00A242BF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6A5B5F">
        <w:rPr>
          <w:rFonts w:ascii="Times New Roman" w:hAnsi="Times New Roman" w:cs="Times New Roman"/>
          <w:b/>
          <w:sz w:val="28"/>
        </w:rPr>
        <w:t>Индекс производства продукции животноводства</w:t>
      </w:r>
      <w:r>
        <w:rPr>
          <w:rFonts w:ascii="Times New Roman" w:hAnsi="Times New Roman" w:cs="Times New Roman"/>
          <w:sz w:val="28"/>
        </w:rPr>
        <w:t xml:space="preserve"> составил 107,1 %, </w:t>
      </w:r>
      <w:proofErr w:type="spellStart"/>
      <w:r>
        <w:rPr>
          <w:rFonts w:ascii="Times New Roman" w:hAnsi="Times New Roman" w:cs="Times New Roman"/>
          <w:sz w:val="28"/>
        </w:rPr>
        <w:t>среднероссийский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показатель составил 101,5</w:t>
      </w:r>
      <w:r w:rsidR="00433D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%.</w:t>
      </w:r>
    </w:p>
    <w:p w:rsidR="00981C97" w:rsidRDefault="00981C97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6A5B5F">
        <w:rPr>
          <w:rFonts w:ascii="Times New Roman" w:hAnsi="Times New Roman" w:cs="Times New Roman"/>
          <w:b/>
          <w:sz w:val="28"/>
        </w:rPr>
        <w:t>Индекс потребительских цен</w:t>
      </w:r>
      <w:r>
        <w:rPr>
          <w:rFonts w:ascii="Times New Roman" w:hAnsi="Times New Roman" w:cs="Times New Roman"/>
          <w:sz w:val="28"/>
        </w:rPr>
        <w:t xml:space="preserve"> в декабре 2016 г. к предыдущему месяцу составил 100,1 %, </w:t>
      </w:r>
      <w:proofErr w:type="spellStart"/>
      <w:r>
        <w:rPr>
          <w:rFonts w:ascii="Times New Roman" w:hAnsi="Times New Roman" w:cs="Times New Roman"/>
          <w:sz w:val="28"/>
        </w:rPr>
        <w:t>среднероссийский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показатель составил 100,4 %.</w:t>
      </w:r>
    </w:p>
    <w:p w:rsidR="00237289" w:rsidRDefault="00237289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6A5B5F">
        <w:rPr>
          <w:rFonts w:ascii="Times New Roman" w:hAnsi="Times New Roman" w:cs="Times New Roman"/>
          <w:b/>
          <w:sz w:val="28"/>
        </w:rPr>
        <w:t>Индекс потребительских цен</w:t>
      </w:r>
      <w:r>
        <w:rPr>
          <w:rFonts w:ascii="Times New Roman" w:hAnsi="Times New Roman" w:cs="Times New Roman"/>
          <w:sz w:val="28"/>
        </w:rPr>
        <w:t xml:space="preserve"> в декабре 2016 г. к декабрю предыдущего года по республике составил 102,60 %, </w:t>
      </w:r>
      <w:proofErr w:type="spellStart"/>
      <w:r>
        <w:rPr>
          <w:rFonts w:ascii="Times New Roman" w:hAnsi="Times New Roman" w:cs="Times New Roman"/>
          <w:sz w:val="28"/>
        </w:rPr>
        <w:t>среднероссийский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показатель составил 105,39 %.</w:t>
      </w:r>
    </w:p>
    <w:p w:rsidR="00B14F12" w:rsidRDefault="00B14F12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6A5B5F">
        <w:rPr>
          <w:rFonts w:ascii="Times New Roman" w:hAnsi="Times New Roman" w:cs="Times New Roman"/>
          <w:b/>
          <w:sz w:val="28"/>
        </w:rPr>
        <w:t>Денежные доходу в средне</w:t>
      </w:r>
      <w:r w:rsidR="00134405" w:rsidRPr="006A5B5F">
        <w:rPr>
          <w:rFonts w:ascii="Times New Roman" w:hAnsi="Times New Roman" w:cs="Times New Roman"/>
          <w:b/>
          <w:sz w:val="28"/>
        </w:rPr>
        <w:t>м</w:t>
      </w:r>
      <w:r w:rsidRPr="006A5B5F">
        <w:rPr>
          <w:rFonts w:ascii="Times New Roman" w:hAnsi="Times New Roman" w:cs="Times New Roman"/>
          <w:b/>
          <w:sz w:val="28"/>
        </w:rPr>
        <w:t xml:space="preserve"> на душу населения</w:t>
      </w:r>
      <w:r>
        <w:rPr>
          <w:rFonts w:ascii="Times New Roman" w:hAnsi="Times New Roman" w:cs="Times New Roman"/>
          <w:sz w:val="28"/>
        </w:rPr>
        <w:t xml:space="preserve"> за январь-декабрь 2016 г. </w:t>
      </w:r>
      <w:r w:rsidR="00EA6FB2">
        <w:rPr>
          <w:rFonts w:ascii="Times New Roman" w:hAnsi="Times New Roman" w:cs="Times New Roman"/>
          <w:sz w:val="28"/>
        </w:rPr>
        <w:t>составили 15 658,8 руб., что на 4,</w:t>
      </w:r>
      <w:r w:rsidR="0021584A">
        <w:rPr>
          <w:rFonts w:ascii="Times New Roman" w:hAnsi="Times New Roman" w:cs="Times New Roman"/>
          <w:sz w:val="28"/>
        </w:rPr>
        <w:t>4 % больше в сравнении с аналог</w:t>
      </w:r>
      <w:r w:rsidR="00EA6FB2">
        <w:rPr>
          <w:rFonts w:ascii="Times New Roman" w:hAnsi="Times New Roman" w:cs="Times New Roman"/>
          <w:sz w:val="28"/>
        </w:rPr>
        <w:t xml:space="preserve">ичным периодом прошлого года, </w:t>
      </w:r>
      <w:proofErr w:type="spellStart"/>
      <w:r w:rsidR="00EA6FB2">
        <w:rPr>
          <w:rFonts w:ascii="Times New Roman" w:hAnsi="Times New Roman" w:cs="Times New Roman"/>
          <w:sz w:val="28"/>
        </w:rPr>
        <w:t>среднероссийский</w:t>
      </w:r>
      <w:proofErr w:type="spellEnd"/>
      <w:r w:rsidR="00EA6FB2">
        <w:rPr>
          <w:rFonts w:ascii="Times New Roman" w:hAnsi="Times New Roman" w:cs="Times New Roman"/>
          <w:sz w:val="28"/>
        </w:rPr>
        <w:t xml:space="preserve"> показатель составил по оценке 30 775 руб. или 101 % к аналогичному периоду предыдущего года.</w:t>
      </w:r>
    </w:p>
    <w:p w:rsidR="00EA6FB2" w:rsidRDefault="00EA6FB2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6A5B5F">
        <w:rPr>
          <w:rFonts w:ascii="Times New Roman" w:hAnsi="Times New Roman" w:cs="Times New Roman"/>
          <w:b/>
          <w:sz w:val="28"/>
        </w:rPr>
        <w:t>Номинальная начисленная среднемесячная заработная плата</w:t>
      </w:r>
      <w:r>
        <w:rPr>
          <w:rFonts w:ascii="Times New Roman" w:hAnsi="Times New Roman" w:cs="Times New Roman"/>
          <w:sz w:val="28"/>
        </w:rPr>
        <w:t xml:space="preserve"> </w:t>
      </w:r>
      <w:r w:rsidRPr="006A5B5F">
        <w:rPr>
          <w:rFonts w:ascii="Times New Roman" w:hAnsi="Times New Roman" w:cs="Times New Roman"/>
          <w:b/>
          <w:sz w:val="28"/>
        </w:rPr>
        <w:t xml:space="preserve">в </w:t>
      </w:r>
      <w:r w:rsidR="006A5B5F" w:rsidRPr="006A5B5F">
        <w:rPr>
          <w:rFonts w:ascii="Times New Roman" w:hAnsi="Times New Roman" w:cs="Times New Roman"/>
          <w:b/>
          <w:sz w:val="28"/>
        </w:rPr>
        <w:t>Республике И</w:t>
      </w:r>
      <w:r w:rsidRPr="006A5B5F">
        <w:rPr>
          <w:rFonts w:ascii="Times New Roman" w:hAnsi="Times New Roman" w:cs="Times New Roman"/>
          <w:b/>
          <w:sz w:val="28"/>
        </w:rPr>
        <w:t>нгушетия</w:t>
      </w:r>
      <w:r>
        <w:rPr>
          <w:rFonts w:ascii="Times New Roman" w:hAnsi="Times New Roman" w:cs="Times New Roman"/>
          <w:sz w:val="28"/>
        </w:rPr>
        <w:t xml:space="preserve"> за январь-декабрь 2016 г. составил 21 568,9 руб. или</w:t>
      </w:r>
      <w:r w:rsidR="00433D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99,4 % по сравнению с аналогичным периодом прошлого года, </w:t>
      </w:r>
      <w:proofErr w:type="spellStart"/>
      <w:r>
        <w:rPr>
          <w:rFonts w:ascii="Times New Roman" w:hAnsi="Times New Roman" w:cs="Times New Roman"/>
          <w:sz w:val="28"/>
        </w:rPr>
        <w:t>среднероссийский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показатель составил 36 746 руб. или 107,8 % к аналогичному периоду предыдущего года, а </w:t>
      </w:r>
      <w:r w:rsidRPr="0021584A">
        <w:rPr>
          <w:rFonts w:ascii="Times New Roman" w:hAnsi="Times New Roman" w:cs="Times New Roman"/>
          <w:b/>
          <w:sz w:val="28"/>
        </w:rPr>
        <w:t>реальная заработная</w:t>
      </w:r>
      <w:r>
        <w:rPr>
          <w:rFonts w:ascii="Times New Roman" w:hAnsi="Times New Roman" w:cs="Times New Roman"/>
          <w:sz w:val="28"/>
        </w:rPr>
        <w:t xml:space="preserve"> </w:t>
      </w:r>
      <w:r w:rsidRPr="0021584A">
        <w:rPr>
          <w:rFonts w:ascii="Times New Roman" w:hAnsi="Times New Roman" w:cs="Times New Roman"/>
          <w:b/>
          <w:sz w:val="28"/>
        </w:rPr>
        <w:t>плата</w:t>
      </w:r>
      <w:r>
        <w:rPr>
          <w:rFonts w:ascii="Times New Roman" w:hAnsi="Times New Roman" w:cs="Times New Roman"/>
          <w:sz w:val="28"/>
        </w:rPr>
        <w:t xml:space="preserve"> по Республике Инг</w:t>
      </w:r>
      <w:r w:rsidR="000E2341">
        <w:rPr>
          <w:rFonts w:ascii="Times New Roman" w:hAnsi="Times New Roman" w:cs="Times New Roman"/>
          <w:sz w:val="28"/>
        </w:rPr>
        <w:t>уш</w:t>
      </w:r>
      <w:r>
        <w:rPr>
          <w:rFonts w:ascii="Times New Roman" w:hAnsi="Times New Roman" w:cs="Times New Roman"/>
          <w:sz w:val="28"/>
        </w:rPr>
        <w:t>етия составила 94,3</w:t>
      </w:r>
      <w:r w:rsidR="00433D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%, </w:t>
      </w:r>
      <w:proofErr w:type="spellStart"/>
      <w:r>
        <w:rPr>
          <w:rFonts w:ascii="Times New Roman" w:hAnsi="Times New Roman" w:cs="Times New Roman"/>
          <w:sz w:val="28"/>
        </w:rPr>
        <w:t>среднероссийский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показатель</w:t>
      </w:r>
      <w:r w:rsidR="00433DD1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100,7</w:t>
      </w:r>
      <w:r w:rsidR="00433D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%.</w:t>
      </w:r>
    </w:p>
    <w:p w:rsidR="00EA6FB2" w:rsidRDefault="00EA6FB2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6A5B5F">
        <w:rPr>
          <w:rFonts w:ascii="Times New Roman" w:hAnsi="Times New Roman" w:cs="Times New Roman"/>
          <w:b/>
          <w:sz w:val="28"/>
        </w:rPr>
        <w:t>Уровень общей безработицы</w:t>
      </w:r>
      <w:r>
        <w:rPr>
          <w:rFonts w:ascii="Times New Roman" w:hAnsi="Times New Roman" w:cs="Times New Roman"/>
          <w:sz w:val="28"/>
        </w:rPr>
        <w:t xml:space="preserve"> в среднем за год составил 30,2 %, </w:t>
      </w:r>
      <w:proofErr w:type="spellStart"/>
      <w:r>
        <w:rPr>
          <w:rFonts w:ascii="Times New Roman" w:hAnsi="Times New Roman" w:cs="Times New Roman"/>
          <w:sz w:val="28"/>
        </w:rPr>
        <w:t>среднероссийский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показатель составил 5,5 %.</w:t>
      </w:r>
    </w:p>
    <w:p w:rsidR="00EA6FB2" w:rsidRDefault="00EA6FB2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6A5B5F">
        <w:rPr>
          <w:rFonts w:ascii="Times New Roman" w:hAnsi="Times New Roman" w:cs="Times New Roman"/>
          <w:b/>
          <w:sz w:val="28"/>
        </w:rPr>
        <w:t xml:space="preserve">Уровень </w:t>
      </w:r>
      <w:r w:rsidR="008E3312">
        <w:rPr>
          <w:rFonts w:ascii="Times New Roman" w:hAnsi="Times New Roman" w:cs="Times New Roman"/>
          <w:b/>
          <w:sz w:val="28"/>
        </w:rPr>
        <w:t>за</w:t>
      </w:r>
      <w:r w:rsidRPr="006A5B5F">
        <w:rPr>
          <w:rFonts w:ascii="Times New Roman" w:hAnsi="Times New Roman" w:cs="Times New Roman"/>
          <w:b/>
          <w:sz w:val="28"/>
        </w:rPr>
        <w:t>регистрир</w:t>
      </w:r>
      <w:r w:rsidR="008E3312">
        <w:rPr>
          <w:rFonts w:ascii="Times New Roman" w:hAnsi="Times New Roman" w:cs="Times New Roman"/>
          <w:b/>
          <w:sz w:val="28"/>
        </w:rPr>
        <w:t>ованной</w:t>
      </w:r>
      <w:r w:rsidRPr="006A5B5F">
        <w:rPr>
          <w:rFonts w:ascii="Times New Roman" w:hAnsi="Times New Roman" w:cs="Times New Roman"/>
          <w:b/>
          <w:sz w:val="28"/>
        </w:rPr>
        <w:t xml:space="preserve"> безработицы</w:t>
      </w:r>
      <w:r>
        <w:rPr>
          <w:rFonts w:ascii="Times New Roman" w:hAnsi="Times New Roman" w:cs="Times New Roman"/>
          <w:sz w:val="28"/>
        </w:rPr>
        <w:t xml:space="preserve"> </w:t>
      </w:r>
      <w:r w:rsidR="008E3312">
        <w:rPr>
          <w:rFonts w:ascii="Times New Roman" w:hAnsi="Times New Roman" w:cs="Times New Roman"/>
          <w:sz w:val="28"/>
        </w:rPr>
        <w:t>за 2016 г. составил 10,6</w:t>
      </w:r>
      <w:r w:rsidR="00433DD1">
        <w:rPr>
          <w:rFonts w:ascii="Times New Roman" w:hAnsi="Times New Roman" w:cs="Times New Roman"/>
          <w:sz w:val="28"/>
        </w:rPr>
        <w:t xml:space="preserve"> %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среднероссийский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показатель составил 1,2 %.</w:t>
      </w:r>
    </w:p>
    <w:p w:rsidR="00EA6FB2" w:rsidRPr="00A242BF" w:rsidRDefault="00EA6FB2" w:rsidP="0019702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sectPr w:rsidR="00EA6FB2" w:rsidRPr="00A242BF" w:rsidSect="00F5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6C"/>
    <w:rsid w:val="000E2341"/>
    <w:rsid w:val="00122DC3"/>
    <w:rsid w:val="00134405"/>
    <w:rsid w:val="0019702D"/>
    <w:rsid w:val="0021584A"/>
    <w:rsid w:val="00237289"/>
    <w:rsid w:val="00433DD1"/>
    <w:rsid w:val="004E586C"/>
    <w:rsid w:val="006A5B5F"/>
    <w:rsid w:val="007026B9"/>
    <w:rsid w:val="008E3312"/>
    <w:rsid w:val="00981C97"/>
    <w:rsid w:val="009E3970"/>
    <w:rsid w:val="00A242BF"/>
    <w:rsid w:val="00AC6C11"/>
    <w:rsid w:val="00B14F12"/>
    <w:rsid w:val="00EA6FB2"/>
    <w:rsid w:val="00F518D4"/>
    <w:rsid w:val="00FA666F"/>
    <w:rsid w:val="00FB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Dali</cp:lastModifiedBy>
  <cp:revision>9</cp:revision>
  <cp:lastPrinted>2017-04-13T06:22:00Z</cp:lastPrinted>
  <dcterms:created xsi:type="dcterms:W3CDTF">2017-04-10T12:01:00Z</dcterms:created>
  <dcterms:modified xsi:type="dcterms:W3CDTF">2017-04-13T11:59:00Z</dcterms:modified>
</cp:coreProperties>
</file>